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F6" w:rsidRDefault="008C0063" w:rsidP="008C0063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8C0063">
        <w:rPr>
          <w:rFonts w:ascii="Arial" w:hAnsi="Arial" w:cs="Arial"/>
          <w:b/>
          <w:sz w:val="24"/>
          <w:szCs w:val="24"/>
          <w:lang w:val="sk-SK"/>
        </w:rPr>
        <w:t xml:space="preserve">Záznam o sprostredkovaní poistenia </w:t>
      </w:r>
      <w:r w:rsidR="002A228B">
        <w:rPr>
          <w:rFonts w:ascii="Arial" w:hAnsi="Arial" w:cs="Arial"/>
          <w:b/>
          <w:sz w:val="24"/>
          <w:szCs w:val="24"/>
          <w:lang w:val="sk-SK"/>
        </w:rPr>
        <w:t>Predĺžená z</w:t>
      </w:r>
      <w:r>
        <w:rPr>
          <w:rFonts w:ascii="Arial" w:hAnsi="Arial" w:cs="Arial"/>
          <w:b/>
          <w:sz w:val="24"/>
          <w:szCs w:val="24"/>
          <w:lang w:val="sk-SK"/>
        </w:rPr>
        <w:t xml:space="preserve">áruka </w:t>
      </w:r>
    </w:p>
    <w:p w:rsidR="009D0092" w:rsidRPr="00445E31" w:rsidRDefault="009D0092" w:rsidP="009D0092">
      <w:p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445E31">
        <w:rPr>
          <w:rFonts w:ascii="Arial" w:hAnsi="Arial" w:cs="Arial"/>
          <w:sz w:val="20"/>
          <w:szCs w:val="20"/>
          <w:lang w:val="sk-SK"/>
        </w:rPr>
        <w:t xml:space="preserve">Sprostredkovateľom doplnkového poistenia podľa §1 ods.3  písm. b)  zákona č. 186/2009 </w:t>
      </w:r>
      <w:proofErr w:type="spellStart"/>
      <w:r w:rsidRPr="00445E31"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 w:rsidRPr="00445E31">
        <w:rPr>
          <w:rFonts w:ascii="Arial" w:hAnsi="Arial" w:cs="Arial"/>
          <w:sz w:val="20"/>
          <w:szCs w:val="20"/>
          <w:lang w:val="sk-SK"/>
        </w:rPr>
        <w:t xml:space="preserve">. </w:t>
      </w:r>
      <w:r w:rsidR="00E02B6E">
        <w:rPr>
          <w:rFonts w:ascii="Arial" w:hAnsi="Arial" w:cs="Arial"/>
          <w:sz w:val="20"/>
          <w:szCs w:val="20"/>
          <w:lang w:val="sk-SK"/>
        </w:rPr>
        <w:t xml:space="preserve">o finančnom sprostredkovaní a finančnom poradenstve a o zmene a doplnení niektorých zákonov </w:t>
      </w:r>
      <w:r w:rsidRPr="00445E31">
        <w:rPr>
          <w:rFonts w:ascii="Arial" w:hAnsi="Arial" w:cs="Arial"/>
          <w:sz w:val="20"/>
          <w:szCs w:val="20"/>
          <w:lang w:val="sk-SK"/>
        </w:rPr>
        <w:t xml:space="preserve">v  znení </w:t>
      </w:r>
      <w:r w:rsidR="00E02B6E">
        <w:rPr>
          <w:rFonts w:ascii="Arial" w:hAnsi="Arial" w:cs="Arial"/>
          <w:sz w:val="20"/>
          <w:szCs w:val="20"/>
          <w:lang w:val="sk-SK"/>
        </w:rPr>
        <w:t xml:space="preserve">neskorších predpisov </w:t>
      </w:r>
      <w:r w:rsidRPr="00445E31">
        <w:rPr>
          <w:rFonts w:ascii="Arial" w:hAnsi="Arial" w:cs="Arial"/>
          <w:sz w:val="20"/>
          <w:szCs w:val="20"/>
          <w:lang w:val="sk-SK"/>
        </w:rPr>
        <w:t xml:space="preserve">je </w:t>
      </w:r>
      <w:r w:rsidR="008211A2" w:rsidRPr="00445E31">
        <w:rPr>
          <w:rFonts w:ascii="Arial" w:hAnsi="Arial" w:cs="Arial"/>
          <w:color w:val="FF0000"/>
          <w:sz w:val="20"/>
          <w:szCs w:val="20"/>
          <w:lang w:val="sk-SK"/>
        </w:rPr>
        <w:t xml:space="preserve">obchodné meno, právna forma, </w:t>
      </w:r>
      <w:r w:rsidR="00034DBD" w:rsidRPr="00445E31">
        <w:rPr>
          <w:rFonts w:ascii="Arial" w:hAnsi="Arial" w:cs="Arial"/>
          <w:color w:val="FF0000"/>
          <w:sz w:val="20"/>
          <w:szCs w:val="20"/>
          <w:lang w:val="sk-SK"/>
        </w:rPr>
        <w:t xml:space="preserve">IČO, </w:t>
      </w:r>
      <w:r w:rsidR="008211A2" w:rsidRPr="00445E31">
        <w:rPr>
          <w:rFonts w:ascii="Arial" w:hAnsi="Arial" w:cs="Arial"/>
          <w:color w:val="FF0000"/>
          <w:sz w:val="20"/>
          <w:szCs w:val="20"/>
          <w:lang w:val="sk-SK"/>
        </w:rPr>
        <w:t>sídlo</w:t>
      </w:r>
      <w:r w:rsidR="0078619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r w:rsidR="00786197" w:rsidRPr="00786197">
        <w:rPr>
          <w:rFonts w:ascii="Arial" w:hAnsi="Arial" w:cs="Arial"/>
          <w:sz w:val="20"/>
          <w:szCs w:val="20"/>
          <w:lang w:val="sk-SK"/>
        </w:rPr>
        <w:t>(ďalej len „sprostredkovateľ“)</w:t>
      </w:r>
      <w:r w:rsidR="00034DBD" w:rsidRPr="00786197">
        <w:rPr>
          <w:rFonts w:ascii="Arial" w:hAnsi="Arial" w:cs="Arial"/>
          <w:sz w:val="20"/>
          <w:szCs w:val="20"/>
          <w:lang w:val="sk-SK"/>
        </w:rPr>
        <w:t>.</w:t>
      </w:r>
    </w:p>
    <w:p w:rsidR="0043543B" w:rsidRPr="00BB795F" w:rsidRDefault="00271609" w:rsidP="00BB795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445E31">
        <w:rPr>
          <w:rFonts w:ascii="Arial" w:hAnsi="Arial" w:cs="Arial"/>
          <w:sz w:val="20"/>
          <w:szCs w:val="20"/>
          <w:lang w:val="sk-SK"/>
        </w:rPr>
        <w:t xml:space="preserve">Sťažnosť na vykonávanie finančného sprostredkovania možno podať </w:t>
      </w:r>
      <w:r w:rsidR="00104742" w:rsidRPr="00445E31">
        <w:rPr>
          <w:rFonts w:ascii="Arial" w:hAnsi="Arial" w:cs="Arial"/>
          <w:sz w:val="20"/>
          <w:szCs w:val="20"/>
          <w:lang w:val="sk-SK"/>
        </w:rPr>
        <w:t>písomne na adresu sídla sprostredkovateľa doplnkového poistenia</w:t>
      </w:r>
      <w:r w:rsidR="008C43E5" w:rsidRPr="00445E31">
        <w:rPr>
          <w:rFonts w:ascii="Arial" w:hAnsi="Arial" w:cs="Arial"/>
          <w:sz w:val="20"/>
          <w:szCs w:val="20"/>
          <w:lang w:val="sk-SK"/>
        </w:rPr>
        <w:t>. V prípade nespokojnosti s vybavením sťažnosti je možné podať sťažnosť Národnej banke Slovenska písomne poštou na adresu Národná banka Slovenska,</w:t>
      </w:r>
      <w:r w:rsidR="00E128A2" w:rsidRPr="00445E31">
        <w:rPr>
          <w:rFonts w:ascii="Arial" w:hAnsi="Arial" w:cs="Arial"/>
          <w:sz w:val="20"/>
          <w:szCs w:val="20"/>
          <w:lang w:val="sk-SK"/>
        </w:rPr>
        <w:t xml:space="preserve"> </w:t>
      </w:r>
      <w:r w:rsidR="008C43E5" w:rsidRPr="00445E31">
        <w:rPr>
          <w:rFonts w:ascii="Arial" w:hAnsi="Arial" w:cs="Arial"/>
          <w:sz w:val="20"/>
          <w:szCs w:val="20"/>
          <w:lang w:val="sk-SK"/>
        </w:rPr>
        <w:t xml:space="preserve">Odbor ochrany finančných spotrebiteľov, Imricha </w:t>
      </w:r>
      <w:proofErr w:type="spellStart"/>
      <w:r w:rsidR="008C43E5" w:rsidRPr="00445E31">
        <w:rPr>
          <w:rFonts w:ascii="Arial" w:hAnsi="Arial" w:cs="Arial"/>
          <w:sz w:val="20"/>
          <w:szCs w:val="20"/>
          <w:lang w:val="sk-SK"/>
        </w:rPr>
        <w:t>Karvaša</w:t>
      </w:r>
      <w:proofErr w:type="spellEnd"/>
      <w:r w:rsidR="008C43E5" w:rsidRPr="00445E31">
        <w:rPr>
          <w:rFonts w:ascii="Arial" w:hAnsi="Arial" w:cs="Arial"/>
          <w:sz w:val="20"/>
          <w:szCs w:val="20"/>
          <w:lang w:val="sk-SK"/>
        </w:rPr>
        <w:t xml:space="preserve"> 1</w:t>
      </w:r>
      <w:r w:rsidR="008C43E5" w:rsidRPr="00445E31">
        <w:rPr>
          <w:rFonts w:ascii="Arial" w:hAnsi="Arial" w:cs="Arial"/>
          <w:sz w:val="20"/>
          <w:szCs w:val="20"/>
          <w:lang w:val="sk-SK"/>
        </w:rPr>
        <w:br/>
        <w:t>813 25 Bratislava</w:t>
      </w:r>
      <w:r w:rsidR="00E128A2" w:rsidRPr="00445E31">
        <w:rPr>
          <w:rFonts w:ascii="Arial" w:hAnsi="Arial" w:cs="Arial"/>
          <w:sz w:val="20"/>
          <w:szCs w:val="20"/>
          <w:lang w:val="sk-SK"/>
        </w:rPr>
        <w:t xml:space="preserve"> alebo elektronicky prostredníctvom </w:t>
      </w:r>
      <w:hyperlink r:id="rId5" w:history="1">
        <w:r w:rsidR="00BB795F" w:rsidRPr="003A43F1">
          <w:rPr>
            <w:rStyle w:val="Hypertextovodkaz"/>
            <w:rFonts w:ascii="Arial" w:hAnsi="Arial" w:cs="Arial"/>
            <w:sz w:val="20"/>
            <w:szCs w:val="20"/>
            <w:lang w:val="sk-SK"/>
          </w:rPr>
          <w:t>https://regfap.nbs.sk/skusky/podanie</w:t>
        </w:r>
      </w:hyperlink>
      <w:r w:rsidR="00E128A2" w:rsidRPr="00445E31">
        <w:rPr>
          <w:rFonts w:ascii="Arial" w:hAnsi="Arial" w:cs="Arial"/>
          <w:sz w:val="20"/>
          <w:szCs w:val="20"/>
          <w:lang w:val="sk-SK"/>
        </w:rPr>
        <w:t>.</w:t>
      </w:r>
      <w:r w:rsidR="00BB795F">
        <w:rPr>
          <w:rFonts w:ascii="Arial" w:hAnsi="Arial" w:cs="Arial"/>
          <w:sz w:val="20"/>
          <w:szCs w:val="20"/>
          <w:lang w:val="sk-SK"/>
        </w:rPr>
        <w:t xml:space="preserve"> </w:t>
      </w:r>
      <w:r w:rsidR="00445E31" w:rsidRPr="00445E31">
        <w:rPr>
          <w:rFonts w:ascii="Arial" w:hAnsi="Arial" w:cs="Arial"/>
          <w:sz w:val="20"/>
          <w:szCs w:val="20"/>
          <w:lang w:val="sk-SK"/>
        </w:rPr>
        <w:t xml:space="preserve">Mimosúdne vyrovnanie sporov vyplývajúcich z finančného sprostredkovania </w:t>
      </w:r>
      <w:r w:rsidR="00445E31">
        <w:rPr>
          <w:rFonts w:ascii="Arial" w:hAnsi="Arial" w:cs="Arial"/>
          <w:sz w:val="20"/>
          <w:szCs w:val="20"/>
          <w:lang w:val="sk-SK"/>
        </w:rPr>
        <w:t xml:space="preserve">upravuje zákon č. </w:t>
      </w:r>
      <w:r w:rsidR="00445E31" w:rsidRPr="00445E3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45E31" w:rsidRPr="00445E31">
        <w:rPr>
          <w:rFonts w:ascii="Arial" w:hAnsi="Arial" w:cs="Arial"/>
          <w:sz w:val="20"/>
          <w:szCs w:val="20"/>
        </w:rPr>
        <w:t xml:space="preserve">244/2002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Z.z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. o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rozhodcovskom</w:t>
      </w:r>
      <w:proofErr w:type="spellEnd"/>
      <w:proofErr w:type="gramEnd"/>
      <w:r w:rsidR="00445E31" w:rsidRPr="00445E31">
        <w:rPr>
          <w:rFonts w:ascii="Arial" w:hAnsi="Arial" w:cs="Arial"/>
          <w:sz w:val="20"/>
          <w:szCs w:val="20"/>
        </w:rPr>
        <w:t xml:space="preserve"> konaní </w:t>
      </w:r>
      <w:r w:rsidR="00445E31">
        <w:rPr>
          <w:rFonts w:ascii="Arial" w:hAnsi="Arial" w:cs="Arial"/>
          <w:sz w:val="20"/>
          <w:szCs w:val="20"/>
        </w:rPr>
        <w:t>a</w:t>
      </w:r>
      <w:r w:rsidR="00445E31" w:rsidRPr="00445E31">
        <w:rPr>
          <w:rFonts w:ascii="Arial" w:hAnsi="Arial" w:cs="Arial"/>
          <w:sz w:val="20"/>
          <w:szCs w:val="20"/>
        </w:rPr>
        <w:t xml:space="preserve"> zákon č. 420/2004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Z.z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. o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mediácii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 a o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doplnení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E31" w:rsidRPr="00445E31">
        <w:rPr>
          <w:rFonts w:ascii="Arial" w:hAnsi="Arial" w:cs="Arial"/>
          <w:sz w:val="20"/>
          <w:szCs w:val="20"/>
        </w:rPr>
        <w:t>niektorých</w:t>
      </w:r>
      <w:proofErr w:type="spellEnd"/>
      <w:r w:rsidR="00445E31" w:rsidRPr="00445E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E31">
        <w:rPr>
          <w:rFonts w:ascii="Arial" w:hAnsi="Arial" w:cs="Arial"/>
          <w:sz w:val="20"/>
          <w:szCs w:val="20"/>
        </w:rPr>
        <w:t>zákonov</w:t>
      </w:r>
      <w:proofErr w:type="spellEnd"/>
      <w:r w:rsidR="00445E31">
        <w:rPr>
          <w:rFonts w:ascii="Arial" w:hAnsi="Arial" w:cs="Arial"/>
          <w:sz w:val="20"/>
          <w:szCs w:val="20"/>
        </w:rPr>
        <w:t xml:space="preserve">. </w:t>
      </w:r>
    </w:p>
    <w:p w:rsidR="0043543B" w:rsidRDefault="0043543B" w:rsidP="0043543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43543B">
        <w:rPr>
          <w:rFonts w:ascii="Arial" w:hAnsi="Arial" w:cs="Arial"/>
          <w:b/>
          <w:sz w:val="20"/>
          <w:szCs w:val="20"/>
        </w:rPr>
        <w:t xml:space="preserve">Záznam </w:t>
      </w:r>
      <w:proofErr w:type="spellStart"/>
      <w:r w:rsidRPr="0043543B">
        <w:rPr>
          <w:rFonts w:ascii="Arial" w:hAnsi="Arial" w:cs="Arial"/>
          <w:b/>
          <w:sz w:val="20"/>
          <w:szCs w:val="20"/>
        </w:rPr>
        <w:t>požiadaviek</w:t>
      </w:r>
      <w:proofErr w:type="spellEnd"/>
      <w:r w:rsidRPr="0043543B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43543B">
        <w:rPr>
          <w:rFonts w:ascii="Arial" w:hAnsi="Arial" w:cs="Arial"/>
          <w:b/>
          <w:sz w:val="20"/>
          <w:szCs w:val="20"/>
        </w:rPr>
        <w:t>potrieb</w:t>
      </w:r>
      <w:proofErr w:type="spellEnd"/>
      <w:r w:rsidRPr="0043543B">
        <w:rPr>
          <w:rFonts w:ascii="Arial" w:hAnsi="Arial" w:cs="Arial"/>
          <w:b/>
          <w:sz w:val="20"/>
          <w:szCs w:val="20"/>
        </w:rPr>
        <w:t xml:space="preserve">  klienta</w:t>
      </w:r>
    </w:p>
    <w:p w:rsidR="0043543B" w:rsidRDefault="0043543B" w:rsidP="0043543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ED098E" w:rsidRDefault="00ED098E" w:rsidP="0043543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ED098E" w:rsidRDefault="00ED098E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098E">
        <w:rPr>
          <w:rFonts w:ascii="Arial" w:hAnsi="Arial" w:cs="Arial"/>
          <w:sz w:val="20"/>
          <w:szCs w:val="20"/>
        </w:rPr>
        <w:t xml:space="preserve">Klient má </w:t>
      </w:r>
      <w:proofErr w:type="spellStart"/>
      <w:r w:rsidRPr="00ED098E">
        <w:rPr>
          <w:rFonts w:ascii="Arial" w:hAnsi="Arial" w:cs="Arial"/>
          <w:sz w:val="20"/>
          <w:szCs w:val="20"/>
        </w:rPr>
        <w:t>záujem</w:t>
      </w:r>
      <w:proofErr w:type="spellEnd"/>
      <w:r w:rsidRPr="00ED098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D098E">
        <w:rPr>
          <w:rFonts w:ascii="Arial" w:hAnsi="Arial" w:cs="Arial"/>
          <w:sz w:val="20"/>
          <w:szCs w:val="20"/>
        </w:rPr>
        <w:t>poistenie</w:t>
      </w:r>
      <w:proofErr w:type="spellEnd"/>
      <w:r w:rsidRPr="00ED09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28B">
        <w:rPr>
          <w:rFonts w:ascii="Arial" w:hAnsi="Arial" w:cs="Arial"/>
          <w:sz w:val="20"/>
          <w:szCs w:val="20"/>
        </w:rPr>
        <w:t>predĺženej</w:t>
      </w:r>
      <w:proofErr w:type="spellEnd"/>
      <w:r w:rsidR="002A228B">
        <w:rPr>
          <w:rFonts w:ascii="Arial" w:hAnsi="Arial" w:cs="Arial"/>
          <w:sz w:val="20"/>
          <w:szCs w:val="20"/>
        </w:rPr>
        <w:t xml:space="preserve"> záruky </w:t>
      </w:r>
      <w:r w:rsidR="005B3083">
        <w:rPr>
          <w:rFonts w:ascii="Arial" w:hAnsi="Arial" w:cs="Arial"/>
          <w:sz w:val="20"/>
          <w:szCs w:val="20"/>
        </w:rPr>
        <w:t>/</w:t>
      </w:r>
      <w:proofErr w:type="spellStart"/>
      <w:r w:rsidR="005B3083">
        <w:rPr>
          <w:rFonts w:ascii="Arial" w:hAnsi="Arial" w:cs="Arial"/>
          <w:sz w:val="20"/>
          <w:szCs w:val="20"/>
        </w:rPr>
        <w:t>funkčnej</w:t>
      </w:r>
      <w:proofErr w:type="spellEnd"/>
      <w:r w:rsidR="005B3083">
        <w:rPr>
          <w:rFonts w:ascii="Arial" w:hAnsi="Arial" w:cs="Arial"/>
          <w:sz w:val="20"/>
          <w:szCs w:val="20"/>
        </w:rPr>
        <w:t xml:space="preserve"> poruchy/ </w:t>
      </w:r>
      <w:proofErr w:type="spellStart"/>
      <w:r w:rsidR="002A228B">
        <w:rPr>
          <w:rFonts w:ascii="Arial" w:hAnsi="Arial" w:cs="Arial"/>
          <w:sz w:val="20"/>
          <w:szCs w:val="20"/>
        </w:rPr>
        <w:t>veci</w:t>
      </w:r>
      <w:proofErr w:type="spellEnd"/>
      <w:r w:rsidR="00E347C7">
        <w:rPr>
          <w:rFonts w:ascii="Arial" w:hAnsi="Arial" w:cs="Arial"/>
          <w:sz w:val="20"/>
          <w:szCs w:val="20"/>
        </w:rPr>
        <w:t>:</w:t>
      </w:r>
    </w:p>
    <w:p w:rsidR="00ED098E" w:rsidRDefault="00ED098E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D098E" w:rsidRDefault="00ED098E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určenej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E347C7">
        <w:rPr>
          <w:rFonts w:ascii="Arial" w:hAnsi="Arial" w:cs="Arial"/>
          <w:sz w:val="20"/>
          <w:szCs w:val="20"/>
        </w:rPr>
        <w:t>podnikanie</w:t>
      </w:r>
      <w:proofErr w:type="spellEnd"/>
      <w:r w:rsidR="00E347C7">
        <w:rPr>
          <w:rFonts w:ascii="Arial" w:hAnsi="Arial" w:cs="Arial"/>
          <w:sz w:val="20"/>
          <w:szCs w:val="20"/>
        </w:rPr>
        <w:t xml:space="preserve">                                     X </w:t>
      </w:r>
      <w:proofErr w:type="spellStart"/>
      <w:r w:rsidR="00E347C7">
        <w:rPr>
          <w:rFonts w:ascii="Arial" w:hAnsi="Arial" w:cs="Arial"/>
          <w:sz w:val="20"/>
          <w:szCs w:val="20"/>
        </w:rPr>
        <w:t>určenej</w:t>
      </w:r>
      <w:proofErr w:type="spellEnd"/>
      <w:r w:rsidR="00E347C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E347C7">
        <w:rPr>
          <w:rFonts w:ascii="Arial" w:hAnsi="Arial" w:cs="Arial"/>
          <w:sz w:val="20"/>
          <w:szCs w:val="20"/>
        </w:rPr>
        <w:t>súkromné</w:t>
      </w:r>
      <w:proofErr w:type="spellEnd"/>
      <w:r w:rsidR="00E347C7">
        <w:rPr>
          <w:rFonts w:ascii="Arial" w:hAnsi="Arial" w:cs="Arial"/>
          <w:sz w:val="20"/>
          <w:szCs w:val="20"/>
        </w:rPr>
        <w:t xml:space="preserve"> účely</w:t>
      </w:r>
    </w:p>
    <w:p w:rsidR="00E347C7" w:rsidRDefault="00E347C7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347C7" w:rsidRPr="00E347C7" w:rsidRDefault="002A228B" w:rsidP="0043543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na dobu 3 </w:t>
      </w:r>
      <w:proofErr w:type="spellStart"/>
      <w:r>
        <w:rPr>
          <w:rFonts w:ascii="Arial" w:hAnsi="Arial" w:cs="Arial"/>
          <w:sz w:val="20"/>
          <w:szCs w:val="20"/>
        </w:rPr>
        <w:t>rokov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</w:t>
      </w:r>
      <w:r w:rsidR="00E347C7" w:rsidRPr="00E347C7">
        <w:rPr>
          <w:rFonts w:ascii="Arial" w:hAnsi="Arial" w:cs="Arial"/>
          <w:sz w:val="20"/>
          <w:szCs w:val="20"/>
        </w:rPr>
        <w:t xml:space="preserve">X na dobu 2 </w:t>
      </w:r>
      <w:proofErr w:type="spellStart"/>
      <w:r w:rsidR="00E347C7" w:rsidRPr="00E347C7">
        <w:rPr>
          <w:rFonts w:ascii="Arial" w:hAnsi="Arial" w:cs="Arial"/>
          <w:sz w:val="20"/>
          <w:szCs w:val="20"/>
        </w:rPr>
        <w:t>rokov</w:t>
      </w:r>
      <w:proofErr w:type="spellEnd"/>
      <w:r w:rsidR="00E347C7" w:rsidRPr="00E347C7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786197">
        <w:rPr>
          <w:rFonts w:ascii="Arial" w:hAnsi="Arial" w:cs="Arial"/>
          <w:sz w:val="20"/>
          <w:szCs w:val="20"/>
        </w:rPr>
        <w:t xml:space="preserve"> </w:t>
      </w:r>
      <w:r w:rsidR="00E347C7">
        <w:rPr>
          <w:rFonts w:ascii="Arial" w:hAnsi="Arial" w:cs="Arial"/>
          <w:sz w:val="20"/>
          <w:szCs w:val="20"/>
        </w:rPr>
        <w:t>X</w:t>
      </w:r>
      <w:r w:rsidR="00E347C7" w:rsidRPr="00E347C7">
        <w:rPr>
          <w:rFonts w:ascii="Arial" w:hAnsi="Arial" w:cs="Arial"/>
          <w:sz w:val="20"/>
          <w:szCs w:val="20"/>
        </w:rPr>
        <w:t xml:space="preserve"> na dobu 1 roka </w:t>
      </w:r>
    </w:p>
    <w:p w:rsidR="0043543B" w:rsidRPr="0043543B" w:rsidRDefault="0043543B" w:rsidP="0043543B">
      <w:pPr>
        <w:pStyle w:val="Default"/>
        <w:jc w:val="both"/>
        <w:rPr>
          <w:b/>
        </w:rPr>
      </w:pPr>
    </w:p>
    <w:p w:rsidR="00BB795F" w:rsidRDefault="00BB795F" w:rsidP="00445E31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X Klient odmieta poskytnúť svoje požiadavky a potreby a trvá na uzavretí poistnej zmluvy</w:t>
      </w:r>
      <w:r w:rsidR="007263F5">
        <w:rPr>
          <w:rFonts w:ascii="Arial" w:hAnsi="Arial" w:cs="Arial"/>
          <w:sz w:val="20"/>
          <w:szCs w:val="20"/>
          <w:lang w:val="sk-SK"/>
        </w:rPr>
        <w:t>.</w:t>
      </w:r>
    </w:p>
    <w:p w:rsidR="00E76397" w:rsidRDefault="00E76397" w:rsidP="00E7639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>
        <w:rPr>
          <w:rFonts w:ascii="Arial" w:hAnsi="Arial" w:cs="Arial"/>
          <w:color w:val="auto"/>
          <w:sz w:val="20"/>
          <w:szCs w:val="20"/>
          <w:lang w:val="sk-SK"/>
        </w:rPr>
        <w:t>V prípade uzatvárania poistnej zmluvy na diaľku sprostredkovateľ zaznamenáva požiadavky a potreby klienta v elektronickej podobe na svojich internetových stránkach prostredníctvom na to určených častí formulára ponuky poistenia.</w:t>
      </w:r>
    </w:p>
    <w:p w:rsidR="00E76397" w:rsidRDefault="00E76397" w:rsidP="00E76397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Na základe vyhodnotenia požiadaviek a potrieb klienta sprostredkovateľ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doporučuje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klientovi poistenie Predĺžená záruka, ktoré sa riadi Všeobecnými poistnými podmienkami </w:t>
      </w:r>
      <w:r w:rsidRPr="00786197">
        <w:rPr>
          <w:rFonts w:ascii="Arial" w:hAnsi="Arial" w:cs="Arial"/>
          <w:sz w:val="20"/>
          <w:szCs w:val="20"/>
          <w:lang w:val="sk-SK"/>
        </w:rPr>
        <w:t>201711_VPP-AP_</w:t>
      </w:r>
      <w:r>
        <w:rPr>
          <w:rFonts w:ascii="Arial" w:hAnsi="Arial" w:cs="Arial"/>
          <w:sz w:val="20"/>
          <w:szCs w:val="20"/>
          <w:lang w:val="sk-SK"/>
        </w:rPr>
        <w:t>EW</w:t>
      </w:r>
      <w:r w:rsidRPr="00786197">
        <w:rPr>
          <w:rFonts w:ascii="Arial" w:hAnsi="Arial" w:cs="Arial"/>
          <w:sz w:val="20"/>
          <w:szCs w:val="20"/>
          <w:lang w:val="sk-SK"/>
        </w:rPr>
        <w:t>_SK</w:t>
      </w:r>
      <w:r>
        <w:rPr>
          <w:rFonts w:ascii="Arial" w:hAnsi="Arial" w:cs="Arial"/>
          <w:sz w:val="20"/>
          <w:szCs w:val="20"/>
          <w:lang w:val="sk-SK"/>
        </w:rPr>
        <w:t xml:space="preserve"> zo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k-SK"/>
        </w:rPr>
        <w:t>dňa 15.11.2017.</w:t>
      </w:r>
    </w:p>
    <w:p w:rsidR="00786197" w:rsidRPr="005E4BCC" w:rsidRDefault="00786197" w:rsidP="005E4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4BCC">
        <w:rPr>
          <w:rFonts w:ascii="Arial" w:hAnsi="Arial" w:cs="Arial"/>
          <w:color w:val="000000"/>
          <w:sz w:val="20"/>
          <w:szCs w:val="20"/>
        </w:rPr>
        <w:t xml:space="preserve">Klient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potvrdzuje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správnosť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úplnosť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tohto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záznamu a zároveň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potvrdzuje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, že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prevzal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rovnopis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tohto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záznamu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prevzal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bol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oboznámený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so základnými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informáciami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klienta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podľa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§ 33 </w:t>
      </w:r>
      <w:proofErr w:type="spellStart"/>
      <w:r w:rsidR="00E02B6E" w:rsidRPr="005E4BCC">
        <w:rPr>
          <w:rFonts w:ascii="Arial" w:hAnsi="Arial" w:cs="Arial"/>
          <w:color w:val="000000"/>
          <w:sz w:val="20"/>
          <w:szCs w:val="20"/>
        </w:rPr>
        <w:t>ods</w:t>
      </w:r>
      <w:proofErr w:type="spellEnd"/>
      <w:r w:rsidR="00E02B6E" w:rsidRPr="005E4BCC">
        <w:rPr>
          <w:rFonts w:ascii="Arial" w:hAnsi="Arial" w:cs="Arial"/>
          <w:color w:val="000000"/>
          <w:sz w:val="20"/>
          <w:szCs w:val="20"/>
        </w:rPr>
        <w:t>. 14</w:t>
      </w:r>
      <w:r w:rsidRPr="005E4BCC">
        <w:rPr>
          <w:rFonts w:ascii="Arial" w:hAnsi="Arial" w:cs="Arial"/>
          <w:color w:val="000000"/>
          <w:sz w:val="20"/>
          <w:szCs w:val="20"/>
        </w:rPr>
        <w:t xml:space="preserve"> zákona </w:t>
      </w:r>
      <w:r w:rsidR="00E02B6E" w:rsidRPr="005E4BCC">
        <w:rPr>
          <w:rFonts w:ascii="Arial" w:hAnsi="Arial" w:cs="Arial"/>
          <w:sz w:val="20"/>
          <w:szCs w:val="20"/>
          <w:lang w:val="sk-SK"/>
        </w:rPr>
        <w:t xml:space="preserve">č. </w:t>
      </w:r>
      <w:proofErr w:type="gramStart"/>
      <w:r w:rsidR="00E02B6E" w:rsidRPr="005E4BCC">
        <w:rPr>
          <w:rFonts w:ascii="Arial" w:hAnsi="Arial" w:cs="Arial"/>
          <w:sz w:val="20"/>
          <w:szCs w:val="20"/>
          <w:lang w:val="sk-SK"/>
        </w:rPr>
        <w:t xml:space="preserve">186/2009 </w:t>
      </w:r>
      <w:proofErr w:type="spellStart"/>
      <w:r w:rsidR="00E02B6E" w:rsidRPr="005E4BCC"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 w:rsidR="00E02B6E" w:rsidRPr="005E4BCC">
        <w:rPr>
          <w:rFonts w:ascii="Arial" w:hAnsi="Arial" w:cs="Arial"/>
          <w:sz w:val="20"/>
          <w:szCs w:val="20"/>
          <w:lang w:val="sk-SK"/>
        </w:rPr>
        <w:t>.</w:t>
      </w:r>
      <w:r w:rsidR="00E76397">
        <w:rPr>
          <w:rFonts w:ascii="Arial" w:hAnsi="Arial" w:cs="Arial"/>
          <w:sz w:val="20"/>
          <w:szCs w:val="20"/>
          <w:lang w:val="sk-SK"/>
        </w:rPr>
        <w:t>.</w:t>
      </w:r>
      <w:proofErr w:type="gramEnd"/>
    </w:p>
    <w:p w:rsidR="00786197" w:rsidRDefault="00786197" w:rsidP="005E4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4BCC">
        <w:rPr>
          <w:rFonts w:ascii="Arial" w:hAnsi="Arial" w:cs="Arial"/>
          <w:color w:val="000000"/>
          <w:sz w:val="20"/>
          <w:szCs w:val="20"/>
        </w:rPr>
        <w:t xml:space="preserve">Klient zároveň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potvrdzuje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, že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prevzal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bol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oboznámený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so Vše</w:t>
      </w:r>
      <w:r w:rsidR="00E02B6E" w:rsidRPr="005E4BCC">
        <w:rPr>
          <w:rFonts w:ascii="Arial" w:hAnsi="Arial" w:cs="Arial"/>
          <w:color w:val="000000"/>
          <w:sz w:val="20"/>
          <w:szCs w:val="20"/>
        </w:rPr>
        <w:t xml:space="preserve">obecnými </w:t>
      </w:r>
      <w:proofErr w:type="spellStart"/>
      <w:r w:rsidR="00E02B6E" w:rsidRPr="005E4BCC">
        <w:rPr>
          <w:rFonts w:ascii="Arial" w:hAnsi="Arial" w:cs="Arial"/>
          <w:color w:val="000000"/>
          <w:sz w:val="20"/>
          <w:szCs w:val="20"/>
        </w:rPr>
        <w:t>poistnými</w:t>
      </w:r>
      <w:proofErr w:type="spellEnd"/>
      <w:r w:rsidR="00E02B6E"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02B6E" w:rsidRPr="005E4BCC">
        <w:rPr>
          <w:rFonts w:ascii="Arial" w:hAnsi="Arial" w:cs="Arial"/>
          <w:color w:val="000000"/>
          <w:sz w:val="20"/>
          <w:szCs w:val="20"/>
        </w:rPr>
        <w:t>podmienkami</w:t>
      </w:r>
      <w:proofErr w:type="spellEnd"/>
      <w:r w:rsidR="00E02B6E"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vzťahujúcimi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k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poisťovanému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riziku,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ktoré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predmetom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tohto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záznamu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formulárom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dôležitých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zmluvných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podmienkach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uzatváranej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informáciou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pre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spotrebiteľa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pred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uzatvorením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diaľku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prípade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uzatvárania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EDA"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proofErr w:type="gramStart"/>
      <w:r w:rsidR="00435EDA">
        <w:rPr>
          <w:rFonts w:ascii="Arial" w:hAnsi="Arial" w:cs="Arial"/>
          <w:color w:val="000000"/>
          <w:sz w:val="20"/>
          <w:szCs w:val="20"/>
        </w:rPr>
        <w:t>diaľku</w:t>
      </w:r>
      <w:proofErr w:type="spellEnd"/>
      <w:r w:rsidR="00435EDA">
        <w:rPr>
          <w:rFonts w:ascii="Arial" w:hAnsi="Arial" w:cs="Arial"/>
          <w:color w:val="000000"/>
          <w:sz w:val="20"/>
          <w:szCs w:val="20"/>
        </w:rPr>
        <w:t xml:space="preserve"> /  </w:t>
      </w:r>
      <w:r w:rsidR="005E4BCC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5E4BCC">
        <w:rPr>
          <w:rFonts w:ascii="Arial" w:hAnsi="Arial" w:cs="Arial"/>
          <w:color w:val="000000"/>
          <w:sz w:val="20"/>
          <w:szCs w:val="20"/>
        </w:rPr>
        <w:t>informačným</w:t>
      </w:r>
      <w:proofErr w:type="spellEnd"/>
      <w:proofErr w:type="gramEnd"/>
      <w:r w:rsid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4BCC">
        <w:rPr>
          <w:rFonts w:ascii="Arial" w:hAnsi="Arial" w:cs="Arial"/>
          <w:color w:val="000000"/>
          <w:sz w:val="20"/>
          <w:szCs w:val="20"/>
        </w:rPr>
        <w:t>dokumentom</w:t>
      </w:r>
      <w:proofErr w:type="spellEnd"/>
      <w:r w:rsidR="005E4BCC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="005E4BCC">
        <w:rPr>
          <w:rFonts w:ascii="Arial" w:hAnsi="Arial" w:cs="Arial"/>
          <w:color w:val="000000"/>
          <w:sz w:val="20"/>
          <w:szCs w:val="20"/>
        </w:rPr>
        <w:t>poistnom</w:t>
      </w:r>
      <w:proofErr w:type="spellEnd"/>
      <w:r w:rsidR="005E4BCC">
        <w:rPr>
          <w:rFonts w:ascii="Arial" w:hAnsi="Arial" w:cs="Arial"/>
          <w:color w:val="000000"/>
          <w:sz w:val="20"/>
          <w:szCs w:val="20"/>
        </w:rPr>
        <w:t xml:space="preserve"> produkte </w:t>
      </w:r>
      <w:r w:rsidRPr="005E4BCC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zmysle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§ 70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ods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4 zákona č. </w:t>
      </w:r>
      <w:proofErr w:type="gramStart"/>
      <w:r w:rsidRPr="005E4BCC">
        <w:rPr>
          <w:rFonts w:ascii="Arial" w:hAnsi="Arial" w:cs="Arial"/>
          <w:color w:val="000000"/>
          <w:sz w:val="20"/>
          <w:szCs w:val="20"/>
        </w:rPr>
        <w:t xml:space="preserve">39/2015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Z.z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o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poisťovníctve</w:t>
      </w:r>
      <w:proofErr w:type="spellEnd"/>
      <w:proofErr w:type="gramEnd"/>
      <w:r w:rsidRPr="005E4BCC">
        <w:rPr>
          <w:rFonts w:ascii="Arial" w:hAnsi="Arial" w:cs="Arial"/>
          <w:color w:val="000000"/>
          <w:sz w:val="20"/>
          <w:szCs w:val="20"/>
        </w:rPr>
        <w:t xml:space="preserve"> a o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zmene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doplnení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niektorých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zákonov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platnom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znení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233C0" w:rsidRPr="005E4BCC" w:rsidRDefault="000233C0" w:rsidP="005E4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prípade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uzatvárania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diaľku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klient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súhlasí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obdržaním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uvedených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informácií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elektronickej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mailovú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adresu,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ktorú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sprostredkovateľovi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46582" w:rsidRDefault="00786197" w:rsidP="005E4BC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E4BCC">
        <w:rPr>
          <w:rFonts w:ascii="Arial" w:hAnsi="Arial" w:cs="Arial"/>
          <w:color w:val="000000"/>
          <w:sz w:val="20"/>
          <w:szCs w:val="20"/>
        </w:rPr>
        <w:t xml:space="preserve">Klient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vyhlasuje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potvrdzuje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, že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všetkým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vyšši</w:t>
      </w:r>
      <w:r w:rsidR="005E4BCC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5E4BCC">
        <w:rPr>
          <w:rFonts w:ascii="Arial" w:hAnsi="Arial" w:cs="Arial"/>
          <w:color w:val="000000"/>
          <w:sz w:val="20"/>
          <w:szCs w:val="20"/>
        </w:rPr>
        <w:t xml:space="preserve"> uvedeným </w:t>
      </w:r>
      <w:proofErr w:type="spellStart"/>
      <w:r w:rsidR="005E4BCC">
        <w:rPr>
          <w:rFonts w:ascii="Arial" w:hAnsi="Arial" w:cs="Arial"/>
          <w:color w:val="000000"/>
          <w:sz w:val="20"/>
          <w:szCs w:val="20"/>
        </w:rPr>
        <w:t>informáci</w:t>
      </w:r>
      <w:r w:rsidR="005B3083">
        <w:rPr>
          <w:rFonts w:ascii="Arial" w:hAnsi="Arial" w:cs="Arial"/>
          <w:color w:val="000000"/>
          <w:sz w:val="20"/>
          <w:szCs w:val="20"/>
        </w:rPr>
        <w:t>a</w:t>
      </w:r>
      <w:r w:rsidR="005E4BCC"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 w:rsid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porozumel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boli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mu poskytnuté v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dostatočnom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časovom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predstihu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pred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uzatvorením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poistnej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4BCC">
        <w:rPr>
          <w:rFonts w:ascii="Arial" w:hAnsi="Arial" w:cs="Arial"/>
          <w:color w:val="000000"/>
          <w:sz w:val="20"/>
          <w:szCs w:val="20"/>
        </w:rPr>
        <w:t>zmluvy</w:t>
      </w:r>
      <w:proofErr w:type="spellEnd"/>
      <w:r w:rsidRPr="005E4BCC">
        <w:rPr>
          <w:rFonts w:ascii="Arial" w:hAnsi="Arial" w:cs="Arial"/>
          <w:color w:val="000000"/>
          <w:sz w:val="20"/>
          <w:szCs w:val="20"/>
        </w:rPr>
        <w:t>.</w:t>
      </w:r>
    </w:p>
    <w:p w:rsidR="00F46582" w:rsidRDefault="00F46582" w:rsidP="005E4BC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</w:t>
      </w:r>
      <w:r w:rsidR="00E76397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Dňa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F46582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Klient Meno, Priezvisko / Obchodné meno...........................................</w:t>
      </w:r>
    </w:p>
    <w:p w:rsidR="00F46582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Adresa bydliska / Miesto podnikania..........................................</w:t>
      </w:r>
    </w:p>
    <w:p w:rsidR="00F46582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Dátum narodenia / IČO..............................................................</w:t>
      </w:r>
    </w:p>
    <w:p w:rsidR="00F46582" w:rsidRPr="005E4BCC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Klient (podpis)...................                                Sprostredkovateľ (podpis) ...............................</w:t>
      </w:r>
    </w:p>
    <w:sectPr w:rsidR="00F46582" w:rsidRPr="005E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63"/>
    <w:rsid w:val="000233C0"/>
    <w:rsid w:val="00034DBD"/>
    <w:rsid w:val="00104742"/>
    <w:rsid w:val="00271609"/>
    <w:rsid w:val="002A228B"/>
    <w:rsid w:val="0043543B"/>
    <w:rsid w:val="00435EDA"/>
    <w:rsid w:val="00445E31"/>
    <w:rsid w:val="005B3083"/>
    <w:rsid w:val="005E4BCC"/>
    <w:rsid w:val="007263F5"/>
    <w:rsid w:val="00786197"/>
    <w:rsid w:val="008211A2"/>
    <w:rsid w:val="00835FF6"/>
    <w:rsid w:val="008618A2"/>
    <w:rsid w:val="008C0063"/>
    <w:rsid w:val="008C43E5"/>
    <w:rsid w:val="009D0092"/>
    <w:rsid w:val="00BB795F"/>
    <w:rsid w:val="00CD6B2C"/>
    <w:rsid w:val="00E02B6E"/>
    <w:rsid w:val="00E128A2"/>
    <w:rsid w:val="00E347C7"/>
    <w:rsid w:val="00E76397"/>
    <w:rsid w:val="00ED098E"/>
    <w:rsid w:val="00F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7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fap.nbs.sk/skusky/pod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Mondial assistance s.r.o.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Moravčíková</dc:creator>
  <cp:lastModifiedBy>Lucia Moravčíková</cp:lastModifiedBy>
  <cp:revision>16</cp:revision>
  <dcterms:created xsi:type="dcterms:W3CDTF">2018-01-29T08:28:00Z</dcterms:created>
  <dcterms:modified xsi:type="dcterms:W3CDTF">2018-02-19T13:51:00Z</dcterms:modified>
</cp:coreProperties>
</file>